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70EFE" w:rsidRPr="00970EFE" w14:paraId="2395AA92" w14:textId="77777777" w:rsidTr="00813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08F4E132" w14:textId="364D8938" w:rsidR="009D3B7C" w:rsidRPr="00FA2BFB" w:rsidRDefault="00F532E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Title: </w:t>
            </w:r>
            <w:r w:rsidR="000535AF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Job description – </w:t>
            </w:r>
            <w:r w:rsidR="007F5A80" w:rsidRPr="007F5A80">
              <w:rPr>
                <w:rFonts w:eastAsia="Aptos Display" w:cs="Arial"/>
                <w:color w:val="3B3838" w:themeColor="background2" w:themeShade="40"/>
              </w:rPr>
              <w:t>Senior Commercial &amp; Customer Engagement Specialist</w:t>
            </w:r>
          </w:p>
        </w:tc>
        <w:tc>
          <w:tcPr>
            <w:tcW w:w="2155" w:type="dxa"/>
          </w:tcPr>
          <w:p w14:paraId="356FF84E" w14:textId="5EFD5689" w:rsidR="009D3B7C" w:rsidRPr="00970EFE" w:rsidRDefault="00F532EB" w:rsidP="0081345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 Display" w:cs="Arial"/>
                <w:color w:val="3B3838" w:themeColor="background2" w:themeShade="40"/>
                <w:lang w:val="en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Version: </w:t>
            </w:r>
            <w:r w:rsidR="00836DCA">
              <w:rPr>
                <w:rFonts w:eastAsia="Aptos Display" w:cs="Arial"/>
                <w:color w:val="3B3838" w:themeColor="background2" w:themeShade="40"/>
                <w:lang w:val="en"/>
              </w:rPr>
              <w:t>2</w:t>
            </w:r>
            <w:r w:rsidR="00FA2BFB">
              <w:rPr>
                <w:rFonts w:eastAsia="Aptos Display" w:cs="Arial"/>
                <w:color w:val="3B3838" w:themeColor="background2" w:themeShade="40"/>
                <w:lang w:val="en"/>
              </w:rPr>
              <w:t>.</w:t>
            </w:r>
            <w:r w:rsidR="00F308E5">
              <w:rPr>
                <w:rFonts w:eastAsia="Aptos Display" w:cs="Arial"/>
                <w:color w:val="3B3838" w:themeColor="background2" w:themeShade="40"/>
                <w:lang w:val="en"/>
              </w:rPr>
              <w:t>3</w:t>
            </w:r>
          </w:p>
        </w:tc>
      </w:tr>
      <w:tr w:rsidR="00970EFE" w:rsidRPr="00970EFE" w14:paraId="2746A531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E6D6EF5" w14:textId="4532E65B" w:rsidR="006414CA" w:rsidRPr="00970EFE" w:rsidRDefault="00FA2BF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Company: Alphanumeric Systems, Inc. (ASI)</w:t>
            </w:r>
            <w:r w:rsidR="0081345E"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 </w:t>
            </w:r>
          </w:p>
        </w:tc>
      </w:tr>
      <w:tr w:rsidR="00970EFE" w:rsidRPr="00970EFE" w14:paraId="2FA97FF1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64F6A31" w14:textId="4922508E" w:rsidR="006414CA" w:rsidRPr="00970EFE" w:rsidRDefault="00712E27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Department: 37</w:t>
            </w:r>
          </w:p>
        </w:tc>
      </w:tr>
      <w:tr w:rsidR="00970EFE" w:rsidRPr="00970EFE" w14:paraId="3551B1E5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D454416" w14:textId="49289A36" w:rsidR="006414CA" w:rsidRPr="00467F8C" w:rsidRDefault="00712E27" w:rsidP="0081345E">
            <w:pPr>
              <w:spacing w:line="276" w:lineRule="auto"/>
              <w:rPr>
                <w:rFonts w:eastAsia="Aptos Display" w:cs="Arial"/>
                <w:b w:val="0"/>
                <w:bCs w:val="0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Type of Contract: Full time</w:t>
            </w:r>
          </w:p>
        </w:tc>
      </w:tr>
      <w:tr w:rsidR="00712E27" w:rsidRPr="00970EFE" w14:paraId="4286B7FB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C18E7F0" w14:textId="28218A7E" w:rsidR="00712E27" w:rsidRDefault="00A36775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 xml:space="preserve">Benefits: </w:t>
            </w:r>
            <w:r w:rsidR="00324828">
              <w:rPr>
                <w:rFonts w:eastAsia="Aptos Display" w:cs="Arial"/>
                <w:color w:val="3B3838" w:themeColor="background2" w:themeShade="40"/>
                <w:lang w:val="en"/>
              </w:rPr>
              <w:t>Fully benefited</w:t>
            </w:r>
          </w:p>
        </w:tc>
      </w:tr>
    </w:tbl>
    <w:sdt>
      <w:sdtPr>
        <w:rPr>
          <w:rFonts w:eastAsiaTheme="minorEastAsia" w:cs="Arial"/>
          <w:b/>
          <w:bCs w:val="0"/>
          <w:color w:val="3B3838" w:themeColor="background2" w:themeShade="40"/>
          <w:sz w:val="24"/>
          <w:szCs w:val="24"/>
          <w:lang w:eastAsia="ja-JP"/>
        </w:rPr>
        <w:id w:val="1292937139"/>
        <w:docPartObj>
          <w:docPartGallery w:val="Table of Contents"/>
          <w:docPartUnique/>
        </w:docPartObj>
      </w:sdtPr>
      <w:sdtEndPr>
        <w:rPr>
          <w:b w:val="0"/>
          <w:sz w:val="20"/>
        </w:rPr>
      </w:sdtEndPr>
      <w:sdtContent>
        <w:p w14:paraId="65C0BF83" w14:textId="42F0AF77" w:rsidR="00BC7DFD" w:rsidRPr="00970EFE" w:rsidRDefault="00BC7DFD">
          <w:pPr>
            <w:pStyle w:val="TOCHeading"/>
            <w:rPr>
              <w:rFonts w:cs="Arial"/>
              <w:color w:val="3B3838" w:themeColor="background2" w:themeShade="40"/>
            </w:rPr>
          </w:pPr>
          <w:r w:rsidRPr="00970EFE">
            <w:rPr>
              <w:rFonts w:cs="Arial"/>
              <w:color w:val="3B3838" w:themeColor="background2" w:themeShade="40"/>
            </w:rPr>
            <w:t>Table of Contents</w:t>
          </w:r>
        </w:p>
        <w:p w14:paraId="6F4F2390" w14:textId="2CBA2D64" w:rsidR="00F308E5" w:rsidRDefault="00BC7DF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i w:val="0"/>
              <w:iCs w:val="0"/>
              <w:noProof/>
              <w:color w:val="auto"/>
              <w:kern w:val="2"/>
              <w:sz w:val="24"/>
              <w:lang w:eastAsia="en-US"/>
              <w14:ligatures w14:val="standardContextual"/>
            </w:rPr>
          </w:pP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begin"/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instrText xml:space="preserve"> TOC \o "1-3" \h \z \u </w:instrText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separate"/>
          </w:r>
          <w:hyperlink w:anchor="_Toc228178022" w:history="1">
            <w:r w:rsidR="00F308E5" w:rsidRPr="0013050E">
              <w:rPr>
                <w:rStyle w:val="Hyperlink"/>
                <w:rFonts w:eastAsia="Aptos Display"/>
                <w:noProof/>
                <w:lang w:val="en"/>
              </w:rPr>
              <w:t xml:space="preserve">Job description – </w:t>
            </w:r>
            <w:r w:rsidR="00F308E5" w:rsidRPr="0013050E">
              <w:rPr>
                <w:rStyle w:val="Hyperlink"/>
                <w:rFonts w:eastAsia="Aptos Display"/>
                <w:noProof/>
              </w:rPr>
              <w:t>Senior Commercial &amp; Customer Engagement Specialist</w:t>
            </w:r>
            <w:r w:rsidR="00F308E5">
              <w:rPr>
                <w:noProof/>
                <w:webHidden/>
              </w:rPr>
              <w:tab/>
            </w:r>
            <w:r w:rsidR="00F308E5">
              <w:rPr>
                <w:noProof/>
                <w:webHidden/>
              </w:rPr>
              <w:fldChar w:fldCharType="begin"/>
            </w:r>
            <w:r w:rsidR="00F308E5">
              <w:rPr>
                <w:noProof/>
                <w:webHidden/>
              </w:rPr>
              <w:instrText xml:space="preserve"> PAGEREF _Toc228178022 \h </w:instrText>
            </w:r>
            <w:r w:rsidR="00F308E5">
              <w:rPr>
                <w:noProof/>
                <w:webHidden/>
              </w:rPr>
            </w:r>
            <w:r w:rsidR="00F308E5">
              <w:rPr>
                <w:noProof/>
                <w:webHidden/>
              </w:rPr>
              <w:fldChar w:fldCharType="separate"/>
            </w:r>
            <w:r w:rsidR="00F308E5">
              <w:rPr>
                <w:noProof/>
                <w:webHidden/>
              </w:rPr>
              <w:t>1</w:t>
            </w:r>
            <w:r w:rsidR="00F308E5">
              <w:rPr>
                <w:noProof/>
                <w:webHidden/>
              </w:rPr>
              <w:fldChar w:fldCharType="end"/>
            </w:r>
          </w:hyperlink>
        </w:p>
        <w:p w14:paraId="4A14309E" w14:textId="398E3F7A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3" w:history="1">
            <w:r w:rsidRPr="0013050E">
              <w:rPr>
                <w:rStyle w:val="Hyperlink"/>
                <w:noProof/>
              </w:rPr>
              <w:t>Job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9E70F" w14:textId="486D60EA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4" w:history="1">
            <w:r w:rsidRPr="0013050E">
              <w:rPr>
                <w:rStyle w:val="Hyperlink"/>
                <w:noProof/>
              </w:rPr>
              <w:t>Key Attributes and Responsibilities: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1CCC4" w14:textId="5650F5A8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5" w:history="1">
            <w:r w:rsidRPr="0013050E">
              <w:rPr>
                <w:rStyle w:val="Hyperlink"/>
                <w:noProof/>
              </w:rPr>
              <w:t>Required Skills/Abilities</w:t>
            </w:r>
            <w:r w:rsidRPr="0013050E">
              <w:rPr>
                <w:rStyle w:val="Hyperlink"/>
                <w:i/>
                <w:iCs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95C62" w14:textId="75EB9E4C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6" w:history="1">
            <w:r w:rsidRPr="0013050E">
              <w:rPr>
                <w:rStyle w:val="Hyperlink"/>
                <w:noProof/>
              </w:rPr>
              <w:t>Position Summary: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A0BFF" w14:textId="7B25DBEA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7" w:history="1">
            <w:r w:rsidRPr="0013050E">
              <w:rPr>
                <w:rStyle w:val="Hyperlink"/>
                <w:noProof/>
              </w:rPr>
              <w:t>Education and/or Experience: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AFACC" w14:textId="2342EE5A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8" w:history="1">
            <w:r w:rsidRPr="0013050E">
              <w:rPr>
                <w:rStyle w:val="Hyperlink"/>
                <w:noProof/>
              </w:rPr>
              <w:t>Technical Skills: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A430B0" w14:textId="071E3C6E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29" w:history="1">
            <w:r w:rsidRPr="0013050E">
              <w:rPr>
                <w:rStyle w:val="Hyperlink"/>
                <w:noProof/>
              </w:rPr>
              <w:t>Other Requirements: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C9BD7" w14:textId="75845753" w:rsidR="00F308E5" w:rsidRDefault="00F308E5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178030" w:history="1">
            <w:r w:rsidRPr="0013050E">
              <w:rPr>
                <w:rStyle w:val="Hyperlink"/>
                <w:rFonts w:eastAsia="Arial"/>
                <w:noProof/>
                <w:lang w:val="en"/>
              </w:rPr>
              <w:t>Review history: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_Toc228178030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FE1CD" w14:textId="37236105" w:rsidR="00BC7DFD" w:rsidRPr="00970EFE" w:rsidRDefault="00BC7DFD">
          <w:pPr>
            <w:rPr>
              <w:rFonts w:cs="Arial"/>
              <w:color w:val="3B3838" w:themeColor="background2" w:themeShade="40"/>
            </w:rPr>
          </w:pPr>
          <w:r w:rsidRPr="00970EFE">
            <w:rPr>
              <w:rFonts w:eastAsia="Arial" w:cs="Arial"/>
              <w:color w:val="3B3838" w:themeColor="background2" w:themeShade="40"/>
              <w:sz w:val="22"/>
              <w:szCs w:val="22"/>
            </w:rPr>
            <w:fldChar w:fldCharType="end"/>
          </w:r>
        </w:p>
      </w:sdtContent>
    </w:sdt>
    <w:p w14:paraId="0ABCE1AB" w14:textId="592E80EF" w:rsidR="005818B4" w:rsidRDefault="005818B4" w:rsidP="00386E74">
      <w:pPr>
        <w:pStyle w:val="Heading1"/>
        <w:rPr>
          <w:rFonts w:eastAsia="Aptos Display"/>
        </w:rPr>
      </w:pPr>
      <w:bookmarkStart w:id="0" w:name="_Toc228178022"/>
      <w:r>
        <w:rPr>
          <w:rFonts w:eastAsia="Aptos Display"/>
          <w:lang w:val="en"/>
        </w:rPr>
        <w:t xml:space="preserve">Job description – </w:t>
      </w:r>
      <w:r w:rsidR="00321EDE" w:rsidRPr="00321EDE">
        <w:rPr>
          <w:rFonts w:eastAsia="Aptos Display"/>
        </w:rPr>
        <w:t>Senior Commercial &amp; Customer Engagement Specialist</w:t>
      </w:r>
      <w:bookmarkEnd w:id="0"/>
    </w:p>
    <w:p w14:paraId="25E932AB" w14:textId="77777777" w:rsidR="00386E74" w:rsidRPr="00386E74" w:rsidRDefault="00386E74" w:rsidP="00386E74"/>
    <w:p w14:paraId="3F673AB4" w14:textId="4AE693B2" w:rsidR="005818B4" w:rsidRDefault="005818B4" w:rsidP="00386E74">
      <w:pPr>
        <w:pStyle w:val="Heading2"/>
      </w:pPr>
      <w:bookmarkStart w:id="1" w:name="_Toc228178023"/>
      <w:r w:rsidRPr="00ED52A4">
        <w:t>Job Description</w:t>
      </w:r>
      <w:r>
        <w:t>:</w:t>
      </w:r>
      <w:bookmarkEnd w:id="1"/>
      <w:r>
        <w:t xml:space="preserve">  </w:t>
      </w:r>
    </w:p>
    <w:p w14:paraId="26B6AA06" w14:textId="715730DA" w:rsidR="00901E16" w:rsidRDefault="00901E16" w:rsidP="00901E16">
      <w:bookmarkStart w:id="2" w:name="_Hlk162505254"/>
      <w:r>
        <w:t xml:space="preserve">This is a high-volume contact </w:t>
      </w:r>
      <w:proofErr w:type="gramStart"/>
      <w:r>
        <w:t>center</w:t>
      </w:r>
      <w:proofErr w:type="gramEnd"/>
      <w:r>
        <w:t xml:space="preserve"> and the ideal candidate must deliver an optimized customer service experience in a personalized manner to answer </w:t>
      </w:r>
      <w:r w:rsidR="00C74AF6">
        <w:t xml:space="preserve">general and commercial </w:t>
      </w:r>
      <w:r>
        <w:t>inquiries.</w:t>
      </w:r>
    </w:p>
    <w:p w14:paraId="48A561A6" w14:textId="6E2EBAD2" w:rsidR="00901E16" w:rsidRPr="002E27B1" w:rsidRDefault="00901E16" w:rsidP="00901E16">
      <w:pPr>
        <w:rPr>
          <w:b/>
          <w:bCs/>
        </w:rPr>
      </w:pPr>
      <w:r>
        <w:t xml:space="preserve">The ideal candidate will be experienced in navigating the </w:t>
      </w:r>
      <w:r w:rsidR="00566782">
        <w:t>general and</w:t>
      </w:r>
      <w:r>
        <w:t xml:space="preserve"> commercial landscape and will be able to build relationships with direct customers and utilizing this relationship be able to maintain long-term commitments.  </w:t>
      </w:r>
      <w:r w:rsidRPr="002E27B1">
        <w:rPr>
          <w:b/>
          <w:bCs/>
        </w:rPr>
        <w:t>This is not a junior position.</w:t>
      </w:r>
    </w:p>
    <w:p w14:paraId="0BA0035C" w14:textId="0DFEF709" w:rsidR="00901E16" w:rsidRDefault="00901E16" w:rsidP="00901E16">
      <w:r w:rsidRPr="00742418">
        <w:t>The role also includes being able to identify potential Adverse Events (AEs) and potential Product Quality Complaints (PQCs) for documentation and reporting</w:t>
      </w:r>
      <w:r>
        <w:t>.</w:t>
      </w:r>
    </w:p>
    <w:bookmarkEnd w:id="2"/>
    <w:p w14:paraId="22F7609A" w14:textId="77777777" w:rsidR="005818B4" w:rsidRPr="001C3FED" w:rsidRDefault="005818B4" w:rsidP="00626158">
      <w:pPr>
        <w:spacing w:line="259" w:lineRule="auto"/>
      </w:pPr>
    </w:p>
    <w:p w14:paraId="0741B00B" w14:textId="77777777" w:rsidR="005818B4" w:rsidRDefault="005818B4" w:rsidP="00386E74">
      <w:pPr>
        <w:pStyle w:val="Heading2"/>
      </w:pPr>
      <w:bookmarkStart w:id="3" w:name="_Toc228178024"/>
      <w:r w:rsidRPr="00ED52A4">
        <w:t xml:space="preserve">Key </w:t>
      </w:r>
      <w:r>
        <w:t xml:space="preserve">Attributes and </w:t>
      </w:r>
      <w:r w:rsidRPr="00ED52A4">
        <w:t>Responsibilities:</w:t>
      </w:r>
      <w:bookmarkEnd w:id="3"/>
      <w:r w:rsidRPr="00ED52A4">
        <w:t> </w:t>
      </w:r>
    </w:p>
    <w:p w14:paraId="10DF988C" w14:textId="0C14999E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 xml:space="preserve">Responds to </w:t>
      </w:r>
      <w:r w:rsidR="00566782">
        <w:t>general and</w:t>
      </w:r>
      <w:r w:rsidRPr="00574B05">
        <w:t xml:space="preserve"> commercial inbound calls, chats, and emails from patients, healthcare providers, and vendors in a professional and empathetic manner</w:t>
      </w:r>
    </w:p>
    <w:p w14:paraId="6CEBF6F7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lastRenderedPageBreak/>
        <w:t>Provides customer support to wholesalers and/or distributors who purchase client products: including ordering, logistics, contracted customers</w:t>
      </w:r>
    </w:p>
    <w:p w14:paraId="336E6634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 xml:space="preserve">Answer or triage general inquiries from Consumers and/ or Health Care Providers </w:t>
      </w:r>
    </w:p>
    <w:p w14:paraId="2D53B820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Works with third party vendors to provide wholesale/distribution support to requesters</w:t>
      </w:r>
    </w:p>
    <w:p w14:paraId="7FCB784A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 xml:space="preserve">Navigates and </w:t>
      </w:r>
      <w:proofErr w:type="gramStart"/>
      <w:r w:rsidRPr="00574B05">
        <w:t>provides assistance</w:t>
      </w:r>
      <w:proofErr w:type="gramEnd"/>
      <w:r w:rsidRPr="00574B05">
        <w:t xml:space="preserve"> navigating commercial tools and sites</w:t>
      </w:r>
    </w:p>
    <w:p w14:paraId="3BD2B8D4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Works with various sites/content to ensure a Consumer or HCP receives prompt, complete and professional customer service</w:t>
      </w:r>
    </w:p>
    <w:p w14:paraId="1E095FEE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Assists with temperature excursion inquiries and updates (</w:t>
      </w:r>
      <w:proofErr w:type="spellStart"/>
      <w:r w:rsidRPr="00574B05">
        <w:t>ie</w:t>
      </w:r>
      <w:proofErr w:type="spellEnd"/>
      <w:r w:rsidRPr="00574B05">
        <w:t>. connection to online tool, troubleshooting, temperature excursion origination)</w:t>
      </w:r>
    </w:p>
    <w:p w14:paraId="68B1E8CD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Identifies and reports potential Adverse Events (AEs) and Product Quality Complaints (PQCs)</w:t>
      </w:r>
    </w:p>
    <w:p w14:paraId="0C3CFB49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Responsible for documentation of case notes in customer relationship management system (CRM)</w:t>
      </w:r>
    </w:p>
    <w:p w14:paraId="1A80C7D5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Contract support, liaison and represents the face of client</w:t>
      </w:r>
    </w:p>
    <w:p w14:paraId="597F0594" w14:textId="77777777" w:rsidR="00574B05" w:rsidRPr="00574B05" w:rsidRDefault="00574B05" w:rsidP="00574B05">
      <w:pPr>
        <w:numPr>
          <w:ilvl w:val="0"/>
          <w:numId w:val="16"/>
        </w:numPr>
        <w:spacing w:after="0" w:line="240" w:lineRule="auto"/>
      </w:pPr>
      <w:r w:rsidRPr="00574B05">
        <w:t>Potential for rotational shifts and after-hours support</w:t>
      </w:r>
    </w:p>
    <w:p w14:paraId="7905D860" w14:textId="77777777" w:rsidR="00574B05" w:rsidRPr="00574B05" w:rsidRDefault="00574B05" w:rsidP="00574B05">
      <w:pPr>
        <w:spacing w:after="0" w:line="240" w:lineRule="auto"/>
      </w:pPr>
    </w:p>
    <w:p w14:paraId="6D6EA22C" w14:textId="77777777" w:rsidR="005818B4" w:rsidRDefault="005818B4" w:rsidP="005818B4">
      <w:pPr>
        <w:spacing w:after="0" w:line="240" w:lineRule="auto"/>
      </w:pPr>
    </w:p>
    <w:p w14:paraId="4C42E659" w14:textId="44F26539" w:rsidR="005818B4" w:rsidRPr="00386E74" w:rsidRDefault="005818B4" w:rsidP="00386E74">
      <w:pPr>
        <w:pStyle w:val="Heading2"/>
        <w:rPr>
          <w:bCs/>
          <w:u w:val="single"/>
        </w:rPr>
      </w:pPr>
      <w:bookmarkStart w:id="4" w:name="_Toc228178025"/>
      <w:r w:rsidRPr="00FA7909">
        <w:t>Required Skills/Abilities</w:t>
      </w:r>
      <w:r w:rsidRPr="00FA7909">
        <w:rPr>
          <w:i/>
          <w:iCs/>
        </w:rPr>
        <w:t>:</w:t>
      </w:r>
      <w:bookmarkEnd w:id="4"/>
    </w:p>
    <w:p w14:paraId="4FCB7C80" w14:textId="4439A398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Exceptional interpersonal skills</w:t>
      </w:r>
      <w:r w:rsidRPr="005C0062">
        <w:t>, with the ability to build and maintain strong relationships with key stakeholders through calls, chats, and emails while delivering outstanding customer service.</w:t>
      </w:r>
    </w:p>
    <w:p w14:paraId="4C740A60" w14:textId="3E24E6DC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Active listening and empathy</w:t>
      </w:r>
      <w:r w:rsidRPr="005C0062">
        <w:t>, ensuring a customer-first approach by understanding caller concerns and providing thoughtful, compassionate responses.</w:t>
      </w:r>
    </w:p>
    <w:p w14:paraId="1ABEE77C" w14:textId="5B37860F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Expert-level knowledge of contact center processes and documentation</w:t>
      </w:r>
      <w:r w:rsidRPr="005C0062">
        <w:t>, with the ability to accurately communicate and clarify various commercial inquiries.</w:t>
      </w:r>
    </w:p>
    <w:p w14:paraId="28C33506" w14:textId="3261ABAC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Proficiency in identifying, documenting, and reporting adverse events or product complaints</w:t>
      </w:r>
      <w:r w:rsidRPr="005C0062">
        <w:t>, ensuring compliance with company protocols and regulatory requirements.</w:t>
      </w:r>
    </w:p>
    <w:p w14:paraId="63D5EAC3" w14:textId="35F85077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Multichannel expertise</w:t>
      </w:r>
      <w:r w:rsidRPr="005C0062">
        <w:t>, handling customer interactions seamlessly across calls, chats, and emails while maintaining service excellence.</w:t>
      </w:r>
    </w:p>
    <w:p w14:paraId="209C34E6" w14:textId="12E49BD5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Advanced problem-solving skills</w:t>
      </w:r>
      <w:r w:rsidRPr="005C0062">
        <w:t>, effectively identifying issues and providing swift, customer-focused resolutions.</w:t>
      </w:r>
    </w:p>
    <w:p w14:paraId="23A63146" w14:textId="643632E8" w:rsidR="005C0062" w:rsidRPr="005C006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Strong team collaboration and leadership mindset</w:t>
      </w:r>
      <w:r w:rsidRPr="005C0062">
        <w:t>, contributing to a culture of service excellence while supporting colleagues in knowledge sharing and process improvements.</w:t>
      </w:r>
    </w:p>
    <w:p w14:paraId="35F741D9" w14:textId="4687E754" w:rsidR="00566782" w:rsidRDefault="005C0062" w:rsidP="005C0062">
      <w:pPr>
        <w:pStyle w:val="ListParagraph"/>
        <w:numPr>
          <w:ilvl w:val="0"/>
          <w:numId w:val="21"/>
        </w:numPr>
        <w:spacing w:line="259" w:lineRule="auto"/>
      </w:pPr>
      <w:r w:rsidRPr="005C0062">
        <w:rPr>
          <w:b/>
          <w:bCs/>
        </w:rPr>
        <w:t>Ability to quickly learn, master, and navigate new systems, tools, and technologies</w:t>
      </w:r>
      <w:r w:rsidRPr="005C0062">
        <w:t>, ensuring efficiency and accuracy in handling customer inquiries.</w:t>
      </w:r>
    </w:p>
    <w:p w14:paraId="4FC526FE" w14:textId="5325E076" w:rsidR="00244D83" w:rsidRPr="00836DCA" w:rsidRDefault="00244D83" w:rsidP="00836DCA">
      <w:pPr>
        <w:pStyle w:val="Heading2"/>
      </w:pPr>
      <w:bookmarkStart w:id="5" w:name="_Toc228178026"/>
      <w:r w:rsidRPr="002E27B1">
        <w:t>Position Summary:</w:t>
      </w:r>
      <w:bookmarkEnd w:id="5"/>
    </w:p>
    <w:p w14:paraId="14A70A26" w14:textId="6BE10552" w:rsidR="000A3A59" w:rsidRPr="000A3A59" w:rsidRDefault="000A3A59" w:rsidP="000A3A59">
      <w:pPr>
        <w:pStyle w:val="ListParagraph"/>
        <w:numPr>
          <w:ilvl w:val="0"/>
          <w:numId w:val="22"/>
        </w:numPr>
        <w:rPr>
          <w:rFonts w:ascii="Times New Roman" w:hAnsi="Times New Roman"/>
          <w:color w:val="auto"/>
        </w:rPr>
      </w:pPr>
      <w:bookmarkStart w:id="6" w:name="_Hlk148606411"/>
      <w:r>
        <w:rPr>
          <w:rStyle w:val="Strong"/>
        </w:rPr>
        <w:t>Deliver exceptional customer satisfaction</w:t>
      </w:r>
      <w:r>
        <w:t xml:space="preserve"> through direct engagement with clients' customers, ensuring a seamless and positive experience in every interaction.</w:t>
      </w:r>
    </w:p>
    <w:p w14:paraId="673D1BA9" w14:textId="5535BE09" w:rsidR="000A3A59" w:rsidRDefault="000A3A59" w:rsidP="000A3A59">
      <w:pPr>
        <w:pStyle w:val="ListParagraph"/>
        <w:numPr>
          <w:ilvl w:val="0"/>
          <w:numId w:val="22"/>
        </w:numPr>
      </w:pPr>
      <w:r>
        <w:rPr>
          <w:rStyle w:val="Strong"/>
        </w:rPr>
        <w:t>Demonstrate meticulous attention to detail</w:t>
      </w:r>
      <w:r>
        <w:t xml:space="preserve"> while balancing efficiency and professionalism across multiple communication channels, including calls, chats, and emails.</w:t>
      </w:r>
    </w:p>
    <w:p w14:paraId="2E5B03A7" w14:textId="2DD2E396" w:rsidR="000A3A59" w:rsidRDefault="000A3A59" w:rsidP="000A3A59">
      <w:pPr>
        <w:pStyle w:val="ListParagraph"/>
        <w:numPr>
          <w:ilvl w:val="0"/>
          <w:numId w:val="22"/>
        </w:numPr>
      </w:pPr>
      <w:r>
        <w:rPr>
          <w:rStyle w:val="Strong"/>
        </w:rPr>
        <w:t>Continuously develop and maintain expert-level knowledge</w:t>
      </w:r>
      <w:r>
        <w:t xml:space="preserve"> of the client’s </w:t>
      </w:r>
      <w:r w:rsidR="00D31A62">
        <w:t>documents and processes</w:t>
      </w:r>
      <w:r>
        <w:t>, pricing structures, and operational strategies, leveraging available resources to provide accurate and informed responses.</w:t>
      </w:r>
    </w:p>
    <w:p w14:paraId="74A7EEAA" w14:textId="4879AEE2" w:rsidR="000A3A59" w:rsidRDefault="000A3A59" w:rsidP="000A3A59">
      <w:pPr>
        <w:pStyle w:val="ListParagraph"/>
        <w:numPr>
          <w:ilvl w:val="0"/>
          <w:numId w:val="22"/>
        </w:numPr>
      </w:pPr>
      <w:r>
        <w:rPr>
          <w:rStyle w:val="Strong"/>
        </w:rPr>
        <w:t>Ensure the precise and timely execution of service center transactions</w:t>
      </w:r>
      <w:r>
        <w:t>, including processing orders, claims, and returns, while maintaining compliance with company policies and cycle time goals.</w:t>
      </w:r>
    </w:p>
    <w:p w14:paraId="697BD728" w14:textId="19B66A83" w:rsidR="000A3A59" w:rsidRDefault="000A3A59" w:rsidP="000A3A59">
      <w:pPr>
        <w:pStyle w:val="ListParagraph"/>
        <w:numPr>
          <w:ilvl w:val="0"/>
          <w:numId w:val="22"/>
        </w:numPr>
      </w:pPr>
      <w:r>
        <w:rPr>
          <w:rStyle w:val="Strong"/>
        </w:rPr>
        <w:t>Proactively identify and escalate issues beyond the designated remit</w:t>
      </w:r>
      <w:r>
        <w:t>, ensuring swift resolution while also recognizing and addressing potential concerns before they impact customer experience.</w:t>
      </w:r>
    </w:p>
    <w:p w14:paraId="3DDA55D4" w14:textId="67D87CF4" w:rsidR="00D31A62" w:rsidRDefault="000A3A59" w:rsidP="00D31A62">
      <w:pPr>
        <w:pStyle w:val="ListParagraph"/>
        <w:numPr>
          <w:ilvl w:val="0"/>
          <w:numId w:val="22"/>
        </w:numPr>
      </w:pPr>
      <w:r>
        <w:rPr>
          <w:rStyle w:val="Strong"/>
        </w:rPr>
        <w:lastRenderedPageBreak/>
        <w:t>Commit to a lifelong learning approach</w:t>
      </w:r>
      <w:r>
        <w:t>, staying updated on evolving processes, best practices, and industry standards to enhance service quality and operational efficiency.</w:t>
      </w:r>
    </w:p>
    <w:p w14:paraId="02DE99F9" w14:textId="0E71C68A" w:rsidR="005818B4" w:rsidRDefault="005818B4" w:rsidP="000A3A59">
      <w:pPr>
        <w:pStyle w:val="Heading2"/>
      </w:pPr>
      <w:bookmarkStart w:id="7" w:name="_Toc228178027"/>
      <w:r w:rsidRPr="00064409">
        <w:t>Education</w:t>
      </w:r>
      <w:r>
        <w:t xml:space="preserve"> and/or Experience:</w:t>
      </w:r>
      <w:bookmarkEnd w:id="7"/>
    </w:p>
    <w:bookmarkEnd w:id="6"/>
    <w:p w14:paraId="017E67DA" w14:textId="5DEDF9E9" w:rsidR="00E5015B" w:rsidRPr="00321EDE" w:rsidRDefault="00321EDE" w:rsidP="00E5015B">
      <w:pPr>
        <w:pStyle w:val="ListParagraph"/>
        <w:numPr>
          <w:ilvl w:val="0"/>
          <w:numId w:val="18"/>
        </w:numPr>
        <w:spacing w:line="259" w:lineRule="auto"/>
      </w:pPr>
      <w:r w:rsidRPr="00321EDE">
        <w:t>BS/BA in Business, Supply Chain, or related field preferred and/or 3+ years of experience</w:t>
      </w:r>
    </w:p>
    <w:p w14:paraId="348B679E" w14:textId="29AFCCF8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bookmarkStart w:id="8" w:name="_Hlk162505446"/>
      <w:r w:rsidRPr="00321EDE">
        <w:t xml:space="preserve">Preference for individuals who have a minimum </w:t>
      </w:r>
      <w:r w:rsidR="001D75C4">
        <w:t xml:space="preserve">of </w:t>
      </w:r>
      <w:r w:rsidRPr="00321EDE">
        <w:t>3 years of experience supporting US pharma/biotech call centers and/or US commercial setting, including but not limited to invoicing queries, tracking of shipments, return policies etc.</w:t>
      </w:r>
    </w:p>
    <w:bookmarkEnd w:id="8"/>
    <w:p w14:paraId="6312F635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Strong customer service attributes – excellent relationship management experience is preferred</w:t>
      </w:r>
    </w:p>
    <w:p w14:paraId="697C38FA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A passion for customer service, strong telephone soft-skills, and passion to excel</w:t>
      </w:r>
    </w:p>
    <w:p w14:paraId="5DA2B3F9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Experience to be able to upsell and boost revenue is highly preferred</w:t>
      </w:r>
    </w:p>
    <w:p w14:paraId="45DF398A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Prior experience in customer support (</w:t>
      </w:r>
      <w:proofErr w:type="spellStart"/>
      <w:r w:rsidRPr="00321EDE">
        <w:t>ie</w:t>
      </w:r>
      <w:proofErr w:type="spellEnd"/>
      <w:r w:rsidRPr="00321EDE">
        <w:t>. logistics, order to cash 3PL/Distributor coordination) is an asset</w:t>
      </w:r>
    </w:p>
    <w:p w14:paraId="1FAF340F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Prior experience with vaccine products in a Pharma/Biotech call center preferred</w:t>
      </w:r>
    </w:p>
    <w:p w14:paraId="1F6CDD85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Previous contact center experience is an asset</w:t>
      </w:r>
    </w:p>
    <w:p w14:paraId="2E7B0864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Must thrive working in a fast-paced, innovative environment while remaining flexible, proactive, resourceful, and efficient</w:t>
      </w:r>
    </w:p>
    <w:p w14:paraId="40FDAC56" w14:textId="77777777" w:rsidR="00321EDE" w:rsidRPr="00321EDE" w:rsidRDefault="00321EDE" w:rsidP="00321EDE">
      <w:pPr>
        <w:pStyle w:val="ListParagraph"/>
        <w:numPr>
          <w:ilvl w:val="0"/>
          <w:numId w:val="18"/>
        </w:numPr>
        <w:spacing w:line="259" w:lineRule="auto"/>
      </w:pPr>
      <w:r w:rsidRPr="00321EDE">
        <w:t>Strong proficiency in spoken and written English and Spanish, as well as excellent written and verbal communication skills</w:t>
      </w:r>
    </w:p>
    <w:p w14:paraId="5AC1F809" w14:textId="7F342ACB" w:rsidR="00467269" w:rsidRPr="00B1560B" w:rsidRDefault="00321EDE" w:rsidP="005818B4">
      <w:pPr>
        <w:pStyle w:val="ListParagraph"/>
        <w:numPr>
          <w:ilvl w:val="0"/>
          <w:numId w:val="18"/>
        </w:numPr>
        <w:spacing w:line="259" w:lineRule="auto"/>
      </w:pPr>
      <w:r w:rsidRPr="00321EDE">
        <w:t>Must thrive working in a fast-paced, innovative environment while remaining flexible, proactive, resourceful</w:t>
      </w:r>
      <w:r>
        <w:t>,</w:t>
      </w:r>
      <w:r w:rsidRPr="00321EDE">
        <w:t xml:space="preserve"> and efficient</w:t>
      </w:r>
    </w:p>
    <w:p w14:paraId="3F93A27A" w14:textId="77777777" w:rsidR="005818B4" w:rsidRDefault="005818B4" w:rsidP="00386E74">
      <w:pPr>
        <w:pStyle w:val="Heading2"/>
      </w:pPr>
      <w:bookmarkStart w:id="9" w:name="_Toc228178028"/>
      <w:r>
        <w:t>Technical Skills:</w:t>
      </w:r>
      <w:bookmarkEnd w:id="9"/>
    </w:p>
    <w:p w14:paraId="1DCD041B" w14:textId="77777777" w:rsidR="005818B4" w:rsidRPr="00626158" w:rsidRDefault="005818B4" w:rsidP="00DC0D31">
      <w:pPr>
        <w:pStyle w:val="ListParagraph"/>
        <w:numPr>
          <w:ilvl w:val="0"/>
          <w:numId w:val="18"/>
        </w:numPr>
        <w:spacing w:line="259" w:lineRule="auto"/>
      </w:pPr>
      <w:r w:rsidRPr="00626158">
        <w:t>Operating systems: Windows through current version</w:t>
      </w:r>
    </w:p>
    <w:p w14:paraId="5D2334DB" w14:textId="77777777" w:rsidR="005818B4" w:rsidRPr="00626158" w:rsidRDefault="005818B4" w:rsidP="00DC0D31">
      <w:pPr>
        <w:pStyle w:val="ListParagraph"/>
        <w:numPr>
          <w:ilvl w:val="0"/>
          <w:numId w:val="18"/>
        </w:numPr>
        <w:spacing w:line="259" w:lineRule="auto"/>
      </w:pPr>
      <w:r w:rsidRPr="00626158">
        <w:t>Microsoft Office tools</w:t>
      </w:r>
    </w:p>
    <w:p w14:paraId="2AAFA67A" w14:textId="77777777" w:rsidR="005818B4" w:rsidRPr="00626158" w:rsidRDefault="005818B4" w:rsidP="00DC0D31">
      <w:pPr>
        <w:pStyle w:val="ListParagraph"/>
        <w:numPr>
          <w:ilvl w:val="0"/>
          <w:numId w:val="18"/>
        </w:numPr>
        <w:spacing w:line="259" w:lineRule="auto"/>
      </w:pPr>
      <w:r w:rsidRPr="00626158">
        <w:t>PC Hardware environment: Laptops, Desktop and Printers</w:t>
      </w:r>
    </w:p>
    <w:p w14:paraId="2F9265E5" w14:textId="77777777" w:rsidR="005818B4" w:rsidRPr="00626158" w:rsidRDefault="005818B4" w:rsidP="00DC0D31">
      <w:pPr>
        <w:pStyle w:val="ListParagraph"/>
        <w:numPr>
          <w:ilvl w:val="0"/>
          <w:numId w:val="18"/>
        </w:numPr>
        <w:spacing w:line="259" w:lineRule="auto"/>
      </w:pPr>
      <w:r w:rsidRPr="00626158">
        <w:t>Contact center telephony, email, and chat tool - preferred</w:t>
      </w:r>
    </w:p>
    <w:p w14:paraId="459D889F" w14:textId="5101178C" w:rsidR="005818B4" w:rsidRPr="00626158" w:rsidRDefault="005818B4" w:rsidP="00DC0D31">
      <w:pPr>
        <w:pStyle w:val="ListParagraph"/>
        <w:numPr>
          <w:ilvl w:val="0"/>
          <w:numId w:val="18"/>
        </w:numPr>
        <w:spacing w:line="259" w:lineRule="auto"/>
      </w:pPr>
      <w:r w:rsidRPr="00626158">
        <w:t>Knowledge in using client relationship management system - preferred</w:t>
      </w:r>
    </w:p>
    <w:p w14:paraId="5F737716" w14:textId="74742630" w:rsidR="005818B4" w:rsidRPr="00467269" w:rsidRDefault="005818B4" w:rsidP="00467269">
      <w:pPr>
        <w:pStyle w:val="Heading2"/>
        <w:rPr>
          <w:bCs/>
          <w:u w:val="single"/>
        </w:rPr>
      </w:pPr>
      <w:bookmarkStart w:id="10" w:name="_Toc228178029"/>
      <w:r>
        <w:t>Other</w:t>
      </w:r>
      <w:r w:rsidRPr="00FA7909">
        <w:t xml:space="preserve"> Requirements:</w:t>
      </w:r>
      <w:bookmarkEnd w:id="10"/>
    </w:p>
    <w:p w14:paraId="6BAC7D4D" w14:textId="77777777" w:rsidR="005818B4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>
        <w:t>Ability to sit for long periods of time</w:t>
      </w:r>
    </w:p>
    <w:p w14:paraId="534FEBE8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Basic computer and hardware proficiency to set up remote workstation</w:t>
      </w:r>
    </w:p>
    <w:p w14:paraId="3C1A0391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11D71A23">
        <w:t xml:space="preserve">Hardwired internet connection with minimum internet speeds of 15mbps upload and 15mbps download </w:t>
      </w:r>
    </w:p>
    <w:p w14:paraId="4D0794D0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Must have a private and quiet office space free of interruption to conduct professional calls on behalf of a client.</w:t>
      </w:r>
    </w:p>
    <w:p w14:paraId="2F263D70" w14:textId="77777777" w:rsidR="005818B4" w:rsidRDefault="005818B4" w:rsidP="005818B4"/>
    <w:p w14:paraId="341D9BDC" w14:textId="5E48EFD9" w:rsidR="007F26CB" w:rsidRPr="00970EFE" w:rsidRDefault="00631797" w:rsidP="008B219D">
      <w:pPr>
        <w:pStyle w:val="Heading2"/>
        <w:rPr>
          <w:rFonts w:eastAsia="Arial"/>
          <w:lang w:val="en"/>
        </w:rPr>
      </w:pPr>
      <w:bookmarkStart w:id="11" w:name="_Toc228178030"/>
      <w:r w:rsidRPr="00970EFE">
        <w:rPr>
          <w:rFonts w:eastAsia="Arial"/>
          <w:lang w:val="en"/>
        </w:rPr>
        <w:t>Revi</w:t>
      </w:r>
      <w:r w:rsidR="006C2B2D">
        <w:rPr>
          <w:rFonts w:eastAsia="Arial"/>
          <w:lang w:val="en"/>
        </w:rPr>
        <w:t>ew</w:t>
      </w:r>
      <w:r w:rsidRPr="00970EFE">
        <w:rPr>
          <w:rFonts w:eastAsia="Arial"/>
          <w:lang w:val="en"/>
        </w:rPr>
        <w:t xml:space="preserve"> history:</w:t>
      </w:r>
      <w:bookmarkEnd w:id="11"/>
    </w:p>
    <w:tbl>
      <w:tblPr>
        <w:tblStyle w:val="PlainTable1"/>
        <w:tblW w:w="9302" w:type="dxa"/>
        <w:tblLook w:val="01A0" w:firstRow="1" w:lastRow="0" w:firstColumn="1" w:lastColumn="1" w:noHBand="0" w:noVBand="0"/>
      </w:tblPr>
      <w:tblGrid>
        <w:gridCol w:w="928"/>
        <w:gridCol w:w="1694"/>
        <w:gridCol w:w="1265"/>
        <w:gridCol w:w="2953"/>
        <w:gridCol w:w="2462"/>
      </w:tblGrid>
      <w:tr w:rsidR="00836DCA" w:rsidRPr="00970EFE" w14:paraId="14308A16" w14:textId="77777777" w:rsidTr="007C4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2F50FE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Version No.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431204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Section</w:t>
            </w:r>
          </w:p>
        </w:tc>
        <w:tc>
          <w:tcPr>
            <w:tcW w:w="0" w:type="auto"/>
          </w:tcPr>
          <w:p w14:paraId="0E16F2F5" w14:textId="77777777" w:rsidR="00971F96" w:rsidRPr="00970EFE" w:rsidRDefault="00971F96" w:rsidP="0097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Date of Change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217349C4" w14:textId="4B69F17C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Revised By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EE1B6D9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Description of Change</w:t>
            </w:r>
          </w:p>
        </w:tc>
      </w:tr>
      <w:tr w:rsidR="00836DCA" w:rsidRPr="00970EFE" w14:paraId="59A5B4F4" w14:textId="77777777" w:rsidTr="007C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2E2D02" w14:textId="7AB9E9B0" w:rsidR="00C47DB0" w:rsidRPr="00970EFE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817659" w14:textId="2772484C" w:rsidR="00C47DB0" w:rsidRPr="00970EFE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All</w:t>
            </w:r>
            <w:proofErr w:type="spellEnd"/>
          </w:p>
        </w:tc>
        <w:tc>
          <w:tcPr>
            <w:tcW w:w="0" w:type="auto"/>
          </w:tcPr>
          <w:p w14:paraId="3CA61F41" w14:textId="6887D72C" w:rsidR="00C47DB0" w:rsidRPr="00970EFE" w:rsidRDefault="00C47DB0" w:rsidP="00C4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25MAR2024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4ED1E7D1" w14:textId="4385AE07" w:rsidR="00C47DB0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Quynh Tran, Director of Quality and Compliance</w:t>
            </w:r>
          </w:p>
          <w:p w14:paraId="3239585D" w14:textId="57E03158" w:rsidR="00C47DB0" w:rsidRPr="00970EFE" w:rsidRDefault="00C47DB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CFFBA94" w14:textId="2AE01734" w:rsidR="00C47DB0" w:rsidRPr="00762F04" w:rsidRDefault="00C47DB0" w:rsidP="00C47DB0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Initial Release</w:t>
            </w:r>
          </w:p>
        </w:tc>
      </w:tr>
      <w:tr w:rsidR="00B949A9" w:rsidRPr="005B0E30" w14:paraId="0152B24C" w14:textId="77777777" w:rsidTr="007C449F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2442B6" w14:textId="42CDC211" w:rsidR="00B949A9" w:rsidRDefault="00F51FD2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8DBA772" w14:textId="77777777" w:rsidR="00F51FD2" w:rsidRPr="00304831" w:rsidRDefault="00F51FD2" w:rsidP="00F51FD2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304831">
              <w:rPr>
                <w:rFonts w:cs="Arial"/>
                <w:color w:val="3B3838" w:themeColor="background2" w:themeShade="40"/>
                <w:sz w:val="18"/>
                <w:szCs w:val="18"/>
              </w:rPr>
              <w:t>Title</w:t>
            </w:r>
          </w:p>
          <w:p w14:paraId="5DB3A531" w14:textId="77777777" w:rsidR="00F51FD2" w:rsidRPr="00836DCA" w:rsidRDefault="00F51FD2" w:rsidP="00F51FD2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836DCA">
              <w:rPr>
                <w:rFonts w:cs="Arial"/>
                <w:color w:val="3B3838" w:themeColor="background2" w:themeShade="40"/>
                <w:sz w:val="18"/>
                <w:szCs w:val="18"/>
              </w:rPr>
              <w:t>Key Attributes and Responsibilities</w:t>
            </w:r>
          </w:p>
          <w:p w14:paraId="73203694" w14:textId="4FD52E67" w:rsidR="00B949A9" w:rsidRPr="00F51FD2" w:rsidRDefault="00F51FD2" w:rsidP="00F51FD2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836DCA">
              <w:rPr>
                <w:rFonts w:cs="Arial"/>
                <w:color w:val="3B3838" w:themeColor="background2" w:themeShade="40"/>
                <w:sz w:val="18"/>
                <w:szCs w:val="18"/>
              </w:rPr>
              <w:t>Template</w:t>
            </w:r>
          </w:p>
        </w:tc>
        <w:tc>
          <w:tcPr>
            <w:tcW w:w="0" w:type="auto"/>
          </w:tcPr>
          <w:p w14:paraId="35DABA96" w14:textId="23C61ACF" w:rsidR="00B949A9" w:rsidRDefault="005B0E30" w:rsidP="00C47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12DEC2024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2334D8D9" w14:textId="62EE351F" w:rsidR="00B949A9" w:rsidRPr="005B0E30" w:rsidRDefault="005B0E30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 w:rsidRPr="005B0E30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 xml:space="preserve">Sandrina Clemente, </w:t>
            </w:r>
            <w:proofErr w:type="spellStart"/>
            <w:r w:rsidRPr="005B0E30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Director</w:t>
            </w:r>
            <w:proofErr w:type="spellEnd"/>
            <w:r w:rsidRPr="005B0E30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5B0E30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of</w:t>
            </w:r>
            <w:proofErr w:type="spellEnd"/>
            <w:r w:rsidRPr="005B0E30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 xml:space="preserve"> Glo</w:t>
            </w: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 xml:space="preserve">bal </w:t>
            </w:r>
            <w:proofErr w:type="spellStart"/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Operations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4C4ACC29" w14:textId="0B1BEB92" w:rsidR="00B949A9" w:rsidRDefault="005B0E30" w:rsidP="005B0E3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 xml:space="preserve">Title </w:t>
            </w:r>
            <w:proofErr w:type="gramStart"/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change</w:t>
            </w:r>
            <w:proofErr w:type="gramEnd"/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 xml:space="preserve"> to Senior Customer Engagement and Commercial Specialist </w:t>
            </w:r>
          </w:p>
          <w:p w14:paraId="32EAC5E6" w14:textId="77777777" w:rsidR="00F51FD2" w:rsidRDefault="00F51FD2" w:rsidP="005B0E30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</w:p>
          <w:p w14:paraId="3D6FB3D4" w14:textId="49290293" w:rsidR="00F51FD2" w:rsidRPr="005B0E30" w:rsidRDefault="00F51FD2" w:rsidP="00F51FD2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lastRenderedPageBreak/>
              <w:t xml:space="preserve">Updated </w:t>
            </w:r>
            <w:r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Key attributes/</w:t>
            </w:r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responsibilities to reflect the global scope of work</w:t>
            </w:r>
          </w:p>
        </w:tc>
      </w:tr>
      <w:tr w:rsidR="00566782" w:rsidRPr="00970EFE" w14:paraId="3B8127C0" w14:textId="77777777" w:rsidTr="007C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D324AD" w14:textId="528B0B62" w:rsidR="003072D5" w:rsidRDefault="003072D5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lastRenderedPageBreak/>
              <w:t>2.</w:t>
            </w:r>
            <w:r w:rsidR="00F51FD2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632F55D" w14:textId="5CA8FF79" w:rsidR="00566782" w:rsidRPr="00836DCA" w:rsidRDefault="00F51FD2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Template</w:t>
            </w:r>
          </w:p>
        </w:tc>
        <w:tc>
          <w:tcPr>
            <w:tcW w:w="0" w:type="auto"/>
          </w:tcPr>
          <w:p w14:paraId="5BFBB591" w14:textId="646DC3E8" w:rsidR="003072D5" w:rsidRDefault="003072D5" w:rsidP="00C4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08JAN2025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62717223" w14:textId="3F07CC2A" w:rsidR="003072D5" w:rsidRDefault="003072D5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35348939" w14:textId="24358401" w:rsidR="00762F04" w:rsidRPr="00762F04" w:rsidRDefault="00762F04" w:rsidP="00F51FD2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762F04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Update of the template.</w:t>
            </w:r>
          </w:p>
        </w:tc>
      </w:tr>
      <w:tr w:rsidR="00E43C48" w:rsidRPr="00970EFE" w14:paraId="79545B67" w14:textId="77777777" w:rsidTr="007C449F">
        <w:trPr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40B7D2" w14:textId="3CFF9455" w:rsidR="00E43C48" w:rsidRDefault="00E43C48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FE2C62" w14:textId="77777777" w:rsidR="00E43C48" w:rsidRDefault="00ED604D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Required Skills and Abilities</w:t>
            </w:r>
          </w:p>
          <w:p w14:paraId="5DD8D7D7" w14:textId="3A6FCB90" w:rsidR="00ED604D" w:rsidRDefault="00ED604D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Position Summary</w:t>
            </w:r>
          </w:p>
        </w:tc>
        <w:tc>
          <w:tcPr>
            <w:tcW w:w="0" w:type="auto"/>
          </w:tcPr>
          <w:p w14:paraId="62DD4A2A" w14:textId="100E998F" w:rsidR="00E43C48" w:rsidRDefault="00FC238A" w:rsidP="00C47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21FEB2025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5E731F26" w14:textId="2AA68FB5" w:rsidR="00E43C48" w:rsidRDefault="00FC238A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017ED23F" w14:textId="6D2DD433" w:rsidR="00E43C48" w:rsidRPr="00FC238A" w:rsidRDefault="00FC238A" w:rsidP="00F51FD2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FC238A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Update required skills and abilities to include the expertise in knowledge articles and processes</w:t>
            </w:r>
          </w:p>
        </w:tc>
      </w:tr>
      <w:tr w:rsidR="00C74AF6" w:rsidRPr="00970EFE" w14:paraId="651C9362" w14:textId="77777777" w:rsidTr="007C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1F4FCD" w14:textId="0860CCFA" w:rsidR="00C74AF6" w:rsidRDefault="00C74AF6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454D1C" w14:textId="14A3F031" w:rsidR="00C74AF6" w:rsidRDefault="00C74AF6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Job Description</w:t>
            </w:r>
          </w:p>
        </w:tc>
        <w:tc>
          <w:tcPr>
            <w:tcW w:w="0" w:type="auto"/>
          </w:tcPr>
          <w:p w14:paraId="1FABD249" w14:textId="4D9C6446" w:rsidR="00C74AF6" w:rsidRDefault="00C74AF6" w:rsidP="00C47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27APR2026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1DAF0D51" w14:textId="4CDB3258" w:rsidR="00C74AF6" w:rsidRDefault="00C74AF6" w:rsidP="00C47DB0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F9EAB40" w14:textId="63CE3E91" w:rsidR="00C74AF6" w:rsidRPr="00C74AF6" w:rsidRDefault="00C74AF6" w:rsidP="00F51FD2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C74AF6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 xml:space="preserve">Update </w:t>
            </w:r>
            <w:r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job description to remove the US commercial and broaden the range to general and commercial inquiries</w:t>
            </w:r>
          </w:p>
        </w:tc>
      </w:tr>
    </w:tbl>
    <w:p w14:paraId="7B57C0B0" w14:textId="553B79B5" w:rsidR="00631797" w:rsidRPr="00970EFE" w:rsidRDefault="00631797" w:rsidP="007C449F">
      <w:pPr>
        <w:rPr>
          <w:rFonts w:eastAsia="Arial"/>
          <w:lang w:val="en"/>
        </w:rPr>
      </w:pPr>
    </w:p>
    <w:sectPr w:rsidR="00631797" w:rsidRPr="00970EFE" w:rsidSect="00BC7DFD">
      <w:headerReference w:type="default" r:id="rId11"/>
      <w:footerReference w:type="default" r:id="rId12"/>
      <w:pgSz w:w="12240" w:h="15840"/>
      <w:pgMar w:top="150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3182A" w14:textId="77777777" w:rsidR="00E41757" w:rsidRDefault="00E41757">
      <w:pPr>
        <w:spacing w:after="0" w:line="240" w:lineRule="auto"/>
      </w:pPr>
      <w:r>
        <w:separator/>
      </w:r>
    </w:p>
  </w:endnote>
  <w:endnote w:type="continuationSeparator" w:id="0">
    <w:p w14:paraId="369F36FB" w14:textId="77777777" w:rsidR="00E41757" w:rsidRDefault="00E41757">
      <w:pPr>
        <w:spacing w:after="0" w:line="240" w:lineRule="auto"/>
      </w:pPr>
      <w:r>
        <w:continuationSeparator/>
      </w:r>
    </w:p>
  </w:endnote>
  <w:endnote w:type="continuationNotice" w:id="1">
    <w:p w14:paraId="33734744" w14:textId="77777777" w:rsidR="00E41757" w:rsidRDefault="00E417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2E1B951" w14:paraId="5D2D80C6" w14:textId="77777777" w:rsidTr="12E1B951">
      <w:trPr>
        <w:trHeight w:val="300"/>
      </w:trPr>
      <w:tc>
        <w:tcPr>
          <w:tcW w:w="3120" w:type="dxa"/>
        </w:tcPr>
        <w:p w14:paraId="2061E95B" w14:textId="5CF5D943" w:rsidR="12E1B951" w:rsidRDefault="12E1B951" w:rsidP="12E1B951">
          <w:pPr>
            <w:pStyle w:val="Header"/>
            <w:ind w:left="-115"/>
          </w:pPr>
        </w:p>
      </w:tc>
      <w:tc>
        <w:tcPr>
          <w:tcW w:w="3120" w:type="dxa"/>
        </w:tcPr>
        <w:p w14:paraId="651D0D5C" w14:textId="51609747" w:rsidR="12E1B951" w:rsidRDefault="12E1B951" w:rsidP="12E1B951">
          <w:pPr>
            <w:pStyle w:val="Header"/>
            <w:jc w:val="center"/>
          </w:pPr>
        </w:p>
      </w:tc>
      <w:tc>
        <w:tcPr>
          <w:tcW w:w="3120" w:type="dxa"/>
        </w:tcPr>
        <w:p w14:paraId="1C2E20AC" w14:textId="1794D227" w:rsidR="12E1B951" w:rsidRDefault="12E1B951" w:rsidP="12E1B951">
          <w:pPr>
            <w:pStyle w:val="Header"/>
            <w:ind w:right="-115"/>
            <w:jc w:val="right"/>
          </w:pPr>
        </w:p>
      </w:tc>
    </w:tr>
  </w:tbl>
  <w:p w14:paraId="01CF31B1" w14:textId="5B0C4A29" w:rsidR="12E1B951" w:rsidRDefault="12E1B951" w:rsidP="12E1B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2035" w14:textId="77777777" w:rsidR="00E41757" w:rsidRDefault="00E41757">
      <w:pPr>
        <w:spacing w:after="0" w:line="240" w:lineRule="auto"/>
      </w:pPr>
      <w:r>
        <w:separator/>
      </w:r>
    </w:p>
  </w:footnote>
  <w:footnote w:type="continuationSeparator" w:id="0">
    <w:p w14:paraId="6A8372C6" w14:textId="77777777" w:rsidR="00E41757" w:rsidRDefault="00E41757">
      <w:pPr>
        <w:spacing w:after="0" w:line="240" w:lineRule="auto"/>
      </w:pPr>
      <w:r>
        <w:continuationSeparator/>
      </w:r>
    </w:p>
  </w:footnote>
  <w:footnote w:type="continuationNotice" w:id="1">
    <w:p w14:paraId="05CFD230" w14:textId="77777777" w:rsidR="00E41757" w:rsidRDefault="00E417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E199" w14:textId="2A7729ED" w:rsidR="0008053A" w:rsidRDefault="00C21F45" w:rsidP="0008053A">
    <w:pPr>
      <w:pStyle w:val="Header"/>
      <w:jc w:val="right"/>
    </w:pPr>
    <w:r>
      <w:rPr>
        <w:noProof/>
      </w:rPr>
      <w:drawing>
        <wp:inline distT="0" distB="0" distL="0" distR="0" wp14:anchorId="3890250B" wp14:editId="3F9E7D0F">
          <wp:extent cx="1651000" cy="354365"/>
          <wp:effectExtent l="0" t="0" r="0" b="1270"/>
          <wp:docPr id="1457681596" name="Picture 1" descr="A purpl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681596" name="Picture 1" descr="A purpl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7259" cy="420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9E5"/>
    <w:multiLevelType w:val="multilevel"/>
    <w:tmpl w:val="7828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B4A1B"/>
    <w:multiLevelType w:val="multilevel"/>
    <w:tmpl w:val="83C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03B02"/>
    <w:multiLevelType w:val="multilevel"/>
    <w:tmpl w:val="1666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30A79"/>
    <w:multiLevelType w:val="hybridMultilevel"/>
    <w:tmpl w:val="97145242"/>
    <w:lvl w:ilvl="0" w:tplc="1668FE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ACFA8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EAE6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83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C6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8C9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E4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B03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013D"/>
    <w:multiLevelType w:val="multilevel"/>
    <w:tmpl w:val="58C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8747C"/>
    <w:multiLevelType w:val="multilevel"/>
    <w:tmpl w:val="F922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B2C13"/>
    <w:multiLevelType w:val="hybridMultilevel"/>
    <w:tmpl w:val="202E0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5575B"/>
    <w:multiLevelType w:val="hybridMultilevel"/>
    <w:tmpl w:val="F3F6B62A"/>
    <w:lvl w:ilvl="0" w:tplc="1FD201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3C5E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8C7D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CAFD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6E6B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00D8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4C7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CA7B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8CF3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57E49"/>
    <w:multiLevelType w:val="multilevel"/>
    <w:tmpl w:val="FCC6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6037C"/>
    <w:multiLevelType w:val="multilevel"/>
    <w:tmpl w:val="D2F4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03432"/>
    <w:multiLevelType w:val="multilevel"/>
    <w:tmpl w:val="4FEE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3A1A5D"/>
    <w:multiLevelType w:val="hybridMultilevel"/>
    <w:tmpl w:val="2064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E196F"/>
    <w:multiLevelType w:val="multilevel"/>
    <w:tmpl w:val="E260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B97E3C"/>
    <w:multiLevelType w:val="hybridMultilevel"/>
    <w:tmpl w:val="056A2B92"/>
    <w:lvl w:ilvl="0" w:tplc="0E9E1010">
      <w:start w:val="1"/>
      <w:numFmt w:val="decimal"/>
      <w:lvlText w:val="%1."/>
      <w:lvlJc w:val="left"/>
      <w:pPr>
        <w:ind w:left="720" w:hanging="360"/>
      </w:pPr>
    </w:lvl>
    <w:lvl w:ilvl="1" w:tplc="79320A46">
      <w:start w:val="1"/>
      <w:numFmt w:val="lowerLetter"/>
      <w:lvlText w:val="%2."/>
      <w:lvlJc w:val="left"/>
      <w:pPr>
        <w:ind w:left="1440" w:hanging="360"/>
      </w:pPr>
    </w:lvl>
    <w:lvl w:ilvl="2" w:tplc="A15CF71E">
      <w:start w:val="1"/>
      <w:numFmt w:val="lowerRoman"/>
      <w:lvlText w:val="%3."/>
      <w:lvlJc w:val="right"/>
      <w:pPr>
        <w:ind w:left="2160" w:hanging="180"/>
      </w:pPr>
    </w:lvl>
    <w:lvl w:ilvl="3" w:tplc="FD7E5FB8">
      <w:start w:val="1"/>
      <w:numFmt w:val="decimal"/>
      <w:lvlText w:val="%4."/>
      <w:lvlJc w:val="left"/>
      <w:pPr>
        <w:ind w:left="2880" w:hanging="360"/>
      </w:pPr>
    </w:lvl>
    <w:lvl w:ilvl="4" w:tplc="AA2C0F74">
      <w:start w:val="1"/>
      <w:numFmt w:val="lowerLetter"/>
      <w:lvlText w:val="%5."/>
      <w:lvlJc w:val="left"/>
      <w:pPr>
        <w:ind w:left="3600" w:hanging="360"/>
      </w:pPr>
    </w:lvl>
    <w:lvl w:ilvl="5" w:tplc="462A5012">
      <w:start w:val="1"/>
      <w:numFmt w:val="lowerRoman"/>
      <w:lvlText w:val="%6."/>
      <w:lvlJc w:val="right"/>
      <w:pPr>
        <w:ind w:left="4320" w:hanging="180"/>
      </w:pPr>
    </w:lvl>
    <w:lvl w:ilvl="6" w:tplc="43DEF43C">
      <w:start w:val="1"/>
      <w:numFmt w:val="decimal"/>
      <w:lvlText w:val="%7."/>
      <w:lvlJc w:val="left"/>
      <w:pPr>
        <w:ind w:left="5040" w:hanging="360"/>
      </w:pPr>
    </w:lvl>
    <w:lvl w:ilvl="7" w:tplc="22F0C150">
      <w:start w:val="1"/>
      <w:numFmt w:val="lowerLetter"/>
      <w:lvlText w:val="%8."/>
      <w:lvlJc w:val="left"/>
      <w:pPr>
        <w:ind w:left="5760" w:hanging="360"/>
      </w:pPr>
    </w:lvl>
    <w:lvl w:ilvl="8" w:tplc="CCA8BF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B1236"/>
    <w:multiLevelType w:val="multilevel"/>
    <w:tmpl w:val="CEE4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872B03"/>
    <w:multiLevelType w:val="hybridMultilevel"/>
    <w:tmpl w:val="F6C20948"/>
    <w:lvl w:ilvl="0" w:tplc="546896A0">
      <w:start w:val="1"/>
      <w:numFmt w:val="decimal"/>
      <w:lvlText w:val="%1."/>
      <w:lvlJc w:val="left"/>
      <w:pPr>
        <w:ind w:left="720" w:hanging="360"/>
      </w:pPr>
    </w:lvl>
    <w:lvl w:ilvl="1" w:tplc="133AD42A">
      <w:start w:val="1"/>
      <w:numFmt w:val="lowerLetter"/>
      <w:lvlText w:val="%2."/>
      <w:lvlJc w:val="left"/>
      <w:pPr>
        <w:ind w:left="1440" w:hanging="360"/>
      </w:pPr>
    </w:lvl>
    <w:lvl w:ilvl="2" w:tplc="FD12415E">
      <w:start w:val="1"/>
      <w:numFmt w:val="lowerRoman"/>
      <w:lvlText w:val="%3."/>
      <w:lvlJc w:val="right"/>
      <w:pPr>
        <w:ind w:left="2160" w:hanging="180"/>
      </w:pPr>
    </w:lvl>
    <w:lvl w:ilvl="3" w:tplc="43408490">
      <w:start w:val="1"/>
      <w:numFmt w:val="decimal"/>
      <w:lvlText w:val="%4."/>
      <w:lvlJc w:val="left"/>
      <w:pPr>
        <w:ind w:left="2880" w:hanging="360"/>
      </w:pPr>
    </w:lvl>
    <w:lvl w:ilvl="4" w:tplc="1CF6775C">
      <w:start w:val="1"/>
      <w:numFmt w:val="lowerLetter"/>
      <w:lvlText w:val="%5."/>
      <w:lvlJc w:val="left"/>
      <w:pPr>
        <w:ind w:left="3600" w:hanging="360"/>
      </w:pPr>
    </w:lvl>
    <w:lvl w:ilvl="5" w:tplc="A2DEAAAC">
      <w:start w:val="1"/>
      <w:numFmt w:val="lowerRoman"/>
      <w:lvlText w:val="%6."/>
      <w:lvlJc w:val="right"/>
      <w:pPr>
        <w:ind w:left="4320" w:hanging="180"/>
      </w:pPr>
    </w:lvl>
    <w:lvl w:ilvl="6" w:tplc="0E1A6772">
      <w:start w:val="1"/>
      <w:numFmt w:val="decimal"/>
      <w:lvlText w:val="%7."/>
      <w:lvlJc w:val="left"/>
      <w:pPr>
        <w:ind w:left="5040" w:hanging="360"/>
      </w:pPr>
    </w:lvl>
    <w:lvl w:ilvl="7" w:tplc="EDBE5656">
      <w:start w:val="1"/>
      <w:numFmt w:val="lowerLetter"/>
      <w:lvlText w:val="%8."/>
      <w:lvlJc w:val="left"/>
      <w:pPr>
        <w:ind w:left="5760" w:hanging="360"/>
      </w:pPr>
    </w:lvl>
    <w:lvl w:ilvl="8" w:tplc="85965A3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C713D"/>
    <w:multiLevelType w:val="multilevel"/>
    <w:tmpl w:val="182C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4E0A59"/>
    <w:multiLevelType w:val="multilevel"/>
    <w:tmpl w:val="2FC28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45546A"/>
    <w:multiLevelType w:val="multilevel"/>
    <w:tmpl w:val="5190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7D6CAE"/>
    <w:multiLevelType w:val="hybridMultilevel"/>
    <w:tmpl w:val="DA7EB82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7700372C"/>
    <w:multiLevelType w:val="hybridMultilevel"/>
    <w:tmpl w:val="321E10F4"/>
    <w:lvl w:ilvl="0" w:tplc="DED88F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662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69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A2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07D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41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22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8F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62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13098"/>
    <w:multiLevelType w:val="hybridMultilevel"/>
    <w:tmpl w:val="1D70C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83316">
    <w:abstractNumId w:val="13"/>
  </w:num>
  <w:num w:numId="2" w16cid:durableId="2088841623">
    <w:abstractNumId w:val="3"/>
  </w:num>
  <w:num w:numId="3" w16cid:durableId="1270888304">
    <w:abstractNumId w:val="15"/>
  </w:num>
  <w:num w:numId="4" w16cid:durableId="792286212">
    <w:abstractNumId w:val="20"/>
  </w:num>
  <w:num w:numId="5" w16cid:durableId="1182283489">
    <w:abstractNumId w:val="16"/>
  </w:num>
  <w:num w:numId="6" w16cid:durableId="111752049">
    <w:abstractNumId w:val="4"/>
  </w:num>
  <w:num w:numId="7" w16cid:durableId="1393775922">
    <w:abstractNumId w:val="12"/>
  </w:num>
  <w:num w:numId="8" w16cid:durableId="2033146375">
    <w:abstractNumId w:val="10"/>
  </w:num>
  <w:num w:numId="9" w16cid:durableId="1261528735">
    <w:abstractNumId w:val="0"/>
  </w:num>
  <w:num w:numId="10" w16cid:durableId="754327403">
    <w:abstractNumId w:val="8"/>
  </w:num>
  <w:num w:numId="11" w16cid:durableId="1855146532">
    <w:abstractNumId w:val="1"/>
  </w:num>
  <w:num w:numId="12" w16cid:durableId="850022767">
    <w:abstractNumId w:val="2"/>
  </w:num>
  <w:num w:numId="13" w16cid:durableId="469253111">
    <w:abstractNumId w:val="18"/>
  </w:num>
  <w:num w:numId="14" w16cid:durableId="2040355045">
    <w:abstractNumId w:val="9"/>
  </w:num>
  <w:num w:numId="15" w16cid:durableId="1096437024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 w16cid:durableId="1569607161">
    <w:abstractNumId w:val="14"/>
  </w:num>
  <w:num w:numId="17" w16cid:durableId="1628005380">
    <w:abstractNumId w:val="5"/>
  </w:num>
  <w:num w:numId="18" w16cid:durableId="1483505588">
    <w:abstractNumId w:val="19"/>
  </w:num>
  <w:num w:numId="19" w16cid:durableId="988368652">
    <w:abstractNumId w:val="11"/>
  </w:num>
  <w:num w:numId="20" w16cid:durableId="192306672">
    <w:abstractNumId w:val="7"/>
  </w:num>
  <w:num w:numId="21" w16cid:durableId="130833878">
    <w:abstractNumId w:val="6"/>
  </w:num>
  <w:num w:numId="22" w16cid:durableId="1168722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51C54E"/>
    <w:rsid w:val="00014B8F"/>
    <w:rsid w:val="00015B42"/>
    <w:rsid w:val="000535AF"/>
    <w:rsid w:val="00070E4F"/>
    <w:rsid w:val="0008053A"/>
    <w:rsid w:val="0008466A"/>
    <w:rsid w:val="000A3A59"/>
    <w:rsid w:val="000E03E6"/>
    <w:rsid w:val="000E7995"/>
    <w:rsid w:val="000F3C41"/>
    <w:rsid w:val="00110E37"/>
    <w:rsid w:val="00115C3E"/>
    <w:rsid w:val="00115ED6"/>
    <w:rsid w:val="001326EC"/>
    <w:rsid w:val="00150E63"/>
    <w:rsid w:val="00176D28"/>
    <w:rsid w:val="001D75C4"/>
    <w:rsid w:val="001E7EE4"/>
    <w:rsid w:val="00225B2F"/>
    <w:rsid w:val="0022639B"/>
    <w:rsid w:val="00244D83"/>
    <w:rsid w:val="002A7A8B"/>
    <w:rsid w:val="002C2860"/>
    <w:rsid w:val="00304831"/>
    <w:rsid w:val="003072D5"/>
    <w:rsid w:val="0031270B"/>
    <w:rsid w:val="003171C6"/>
    <w:rsid w:val="00321EDE"/>
    <w:rsid w:val="00324828"/>
    <w:rsid w:val="00344C52"/>
    <w:rsid w:val="0037719D"/>
    <w:rsid w:val="00386E74"/>
    <w:rsid w:val="00396711"/>
    <w:rsid w:val="003B0ECA"/>
    <w:rsid w:val="003B59FC"/>
    <w:rsid w:val="003C03D0"/>
    <w:rsid w:val="004302F3"/>
    <w:rsid w:val="00455E30"/>
    <w:rsid w:val="00456C47"/>
    <w:rsid w:val="004637FC"/>
    <w:rsid w:val="00465D15"/>
    <w:rsid w:val="00467269"/>
    <w:rsid w:val="00467F8C"/>
    <w:rsid w:val="004745D6"/>
    <w:rsid w:val="004A2FC6"/>
    <w:rsid w:val="004A5042"/>
    <w:rsid w:val="00566782"/>
    <w:rsid w:val="0056733D"/>
    <w:rsid w:val="00574B05"/>
    <w:rsid w:val="005818B4"/>
    <w:rsid w:val="00592F97"/>
    <w:rsid w:val="00595B8D"/>
    <w:rsid w:val="005A232D"/>
    <w:rsid w:val="005B0E30"/>
    <w:rsid w:val="005C0062"/>
    <w:rsid w:val="005C0BA5"/>
    <w:rsid w:val="00617987"/>
    <w:rsid w:val="00626158"/>
    <w:rsid w:val="00631797"/>
    <w:rsid w:val="006414CA"/>
    <w:rsid w:val="00653FAB"/>
    <w:rsid w:val="00670F6A"/>
    <w:rsid w:val="006A1B2F"/>
    <w:rsid w:val="006C2B2D"/>
    <w:rsid w:val="006C345C"/>
    <w:rsid w:val="006E3DEC"/>
    <w:rsid w:val="006F6B4C"/>
    <w:rsid w:val="00712E27"/>
    <w:rsid w:val="0074687E"/>
    <w:rsid w:val="00762F04"/>
    <w:rsid w:val="007654B9"/>
    <w:rsid w:val="00765EDB"/>
    <w:rsid w:val="00766B15"/>
    <w:rsid w:val="007727A8"/>
    <w:rsid w:val="00776BE7"/>
    <w:rsid w:val="007940AB"/>
    <w:rsid w:val="007C3D34"/>
    <w:rsid w:val="007C449F"/>
    <w:rsid w:val="007C6E17"/>
    <w:rsid w:val="007E3D3C"/>
    <w:rsid w:val="007F26CB"/>
    <w:rsid w:val="007F5A80"/>
    <w:rsid w:val="00807242"/>
    <w:rsid w:val="0081345E"/>
    <w:rsid w:val="00816D84"/>
    <w:rsid w:val="00836DCA"/>
    <w:rsid w:val="008426D8"/>
    <w:rsid w:val="00851CB7"/>
    <w:rsid w:val="008950A3"/>
    <w:rsid w:val="00897172"/>
    <w:rsid w:val="008A636E"/>
    <w:rsid w:val="008B219D"/>
    <w:rsid w:val="008E4F38"/>
    <w:rsid w:val="00901E16"/>
    <w:rsid w:val="00902FE4"/>
    <w:rsid w:val="009123C9"/>
    <w:rsid w:val="00921EDF"/>
    <w:rsid w:val="00923EA5"/>
    <w:rsid w:val="00933CD2"/>
    <w:rsid w:val="009377B3"/>
    <w:rsid w:val="00937A10"/>
    <w:rsid w:val="009505D0"/>
    <w:rsid w:val="0095314F"/>
    <w:rsid w:val="00956A32"/>
    <w:rsid w:val="00965D6F"/>
    <w:rsid w:val="00970EFE"/>
    <w:rsid w:val="00971F96"/>
    <w:rsid w:val="00974919"/>
    <w:rsid w:val="009869A9"/>
    <w:rsid w:val="009B7222"/>
    <w:rsid w:val="009D3B7C"/>
    <w:rsid w:val="009F7F86"/>
    <w:rsid w:val="00A06D2F"/>
    <w:rsid w:val="00A330DD"/>
    <w:rsid w:val="00A36775"/>
    <w:rsid w:val="00A4136A"/>
    <w:rsid w:val="00A433FD"/>
    <w:rsid w:val="00A5313C"/>
    <w:rsid w:val="00A84DC0"/>
    <w:rsid w:val="00A973F4"/>
    <w:rsid w:val="00AA49AF"/>
    <w:rsid w:val="00AB4B7E"/>
    <w:rsid w:val="00AC21E7"/>
    <w:rsid w:val="00AE39AD"/>
    <w:rsid w:val="00B1560B"/>
    <w:rsid w:val="00B8016A"/>
    <w:rsid w:val="00B949A9"/>
    <w:rsid w:val="00BC7DFD"/>
    <w:rsid w:val="00BE0E49"/>
    <w:rsid w:val="00BE6A4E"/>
    <w:rsid w:val="00C21F45"/>
    <w:rsid w:val="00C47DB0"/>
    <w:rsid w:val="00C57900"/>
    <w:rsid w:val="00C74AF6"/>
    <w:rsid w:val="00C913AB"/>
    <w:rsid w:val="00C92760"/>
    <w:rsid w:val="00C956F7"/>
    <w:rsid w:val="00CC09B5"/>
    <w:rsid w:val="00CD5538"/>
    <w:rsid w:val="00CE1920"/>
    <w:rsid w:val="00CE1986"/>
    <w:rsid w:val="00CF01D6"/>
    <w:rsid w:val="00D17844"/>
    <w:rsid w:val="00D31A62"/>
    <w:rsid w:val="00D4000E"/>
    <w:rsid w:val="00D44935"/>
    <w:rsid w:val="00D62F1E"/>
    <w:rsid w:val="00D87B3D"/>
    <w:rsid w:val="00D9597E"/>
    <w:rsid w:val="00DB57BD"/>
    <w:rsid w:val="00DC0522"/>
    <w:rsid w:val="00DC0D31"/>
    <w:rsid w:val="00DC6307"/>
    <w:rsid w:val="00DD4D71"/>
    <w:rsid w:val="00DF34EA"/>
    <w:rsid w:val="00E13006"/>
    <w:rsid w:val="00E41757"/>
    <w:rsid w:val="00E43C48"/>
    <w:rsid w:val="00E5015B"/>
    <w:rsid w:val="00E733B5"/>
    <w:rsid w:val="00EA610D"/>
    <w:rsid w:val="00ED1097"/>
    <w:rsid w:val="00ED604D"/>
    <w:rsid w:val="00F041AA"/>
    <w:rsid w:val="00F11835"/>
    <w:rsid w:val="00F13C37"/>
    <w:rsid w:val="00F308E5"/>
    <w:rsid w:val="00F3102F"/>
    <w:rsid w:val="00F337C3"/>
    <w:rsid w:val="00F51FD2"/>
    <w:rsid w:val="00F532EB"/>
    <w:rsid w:val="00F6047B"/>
    <w:rsid w:val="00F70230"/>
    <w:rsid w:val="00FA18D1"/>
    <w:rsid w:val="00FA2BFB"/>
    <w:rsid w:val="00FA6C2C"/>
    <w:rsid w:val="00FC238A"/>
    <w:rsid w:val="097921E7"/>
    <w:rsid w:val="09A05907"/>
    <w:rsid w:val="0DD2358B"/>
    <w:rsid w:val="0F792B40"/>
    <w:rsid w:val="1051C54E"/>
    <w:rsid w:val="12E1B951"/>
    <w:rsid w:val="1376DC7D"/>
    <w:rsid w:val="20289CF7"/>
    <w:rsid w:val="362894F7"/>
    <w:rsid w:val="37B7CF76"/>
    <w:rsid w:val="411FD548"/>
    <w:rsid w:val="42B52A45"/>
    <w:rsid w:val="468B7899"/>
    <w:rsid w:val="4C1C9FF4"/>
    <w:rsid w:val="5B36BA26"/>
    <w:rsid w:val="60DDCA7C"/>
    <w:rsid w:val="7596C50F"/>
    <w:rsid w:val="7F3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1C54E"/>
  <w15:chartTrackingRefBased/>
  <w15:docId w15:val="{D76F109A-8032-9647-AC05-0ADA146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9F"/>
    <w:rPr>
      <w:rFonts w:ascii="Arial" w:hAnsi="Arial"/>
      <w:color w:val="333435" w:themeColor="accent5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49F"/>
    <w:pPr>
      <w:keepNext/>
      <w:keepLines/>
      <w:spacing w:before="360" w:after="80"/>
      <w:outlineLvl w:val="0"/>
    </w:pPr>
    <w:rPr>
      <w:rFonts w:eastAsiaTheme="majorEastAsia" w:cstheme="majorBidi"/>
      <w:b/>
      <w:color w:val="462C6B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19D"/>
    <w:pPr>
      <w:keepNext/>
      <w:keepLines/>
      <w:spacing w:before="160" w:after="80"/>
      <w:outlineLvl w:val="1"/>
    </w:pPr>
    <w:rPr>
      <w:rFonts w:eastAsiaTheme="majorEastAsia" w:cstheme="majorBidi"/>
      <w:b/>
      <w:color w:val="CA1F47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49F"/>
    <w:pPr>
      <w:keepNext/>
      <w:keepLines/>
      <w:spacing w:before="160" w:after="80"/>
      <w:outlineLvl w:val="2"/>
    </w:pPr>
    <w:rPr>
      <w:rFonts w:eastAsiaTheme="majorEastAsia" w:cstheme="majorBidi"/>
      <w:b/>
      <w:color w:val="7D6B9D" w:themeColor="accent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4215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34215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49F"/>
    <w:rPr>
      <w:rFonts w:ascii="Arial" w:eastAsiaTheme="majorEastAsia" w:hAnsi="Arial" w:cstheme="majorBidi"/>
      <w:b/>
      <w:color w:val="462C6B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219D"/>
    <w:rPr>
      <w:rFonts w:ascii="Arial" w:eastAsiaTheme="majorEastAsia" w:hAnsi="Arial" w:cstheme="majorBidi"/>
      <w:b/>
      <w:color w:val="CA1F4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C449F"/>
    <w:rPr>
      <w:rFonts w:ascii="Arial" w:eastAsiaTheme="majorEastAsia" w:hAnsi="Arial" w:cstheme="majorBidi"/>
      <w:b/>
      <w:color w:val="7D6B9D" w:themeColor="accent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34215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34215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42150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4215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42150" w:themeColor="accent1" w:themeShade="BF"/>
        <w:bottom w:val="single" w:sz="4" w:space="10" w:color="342150" w:themeColor="accent1" w:themeShade="BF"/>
      </w:pBdr>
      <w:spacing w:before="360" w:after="360"/>
      <w:ind w:left="864" w:right="864"/>
      <w:jc w:val="center"/>
    </w:pPr>
    <w:rPr>
      <w:i/>
      <w:iCs/>
      <w:color w:val="342150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4215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2E1B951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2E1B951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4136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B0ECA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C7DFD"/>
    <w:pPr>
      <w:spacing w:before="480" w:after="0" w:line="276" w:lineRule="auto"/>
      <w:outlineLvl w:val="9"/>
    </w:pPr>
    <w:rPr>
      <w:b w:val="0"/>
      <w:bCs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C7DFD"/>
    <w:pPr>
      <w:spacing w:before="120" w:after="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C7DFD"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C7DFD"/>
    <w:pPr>
      <w:spacing w:after="0"/>
      <w:ind w:left="48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C7DFD"/>
    <w:pPr>
      <w:spacing w:after="0"/>
      <w:ind w:left="72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C7DFD"/>
    <w:pPr>
      <w:spacing w:after="0"/>
      <w:ind w:left="96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C7DFD"/>
    <w:pPr>
      <w:spacing w:after="0"/>
      <w:ind w:left="120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C7DFD"/>
    <w:pPr>
      <w:spacing w:after="0"/>
      <w:ind w:left="144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C7DFD"/>
    <w:pPr>
      <w:spacing w:after="0"/>
      <w:ind w:left="168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C7DFD"/>
    <w:pPr>
      <w:spacing w:after="0"/>
      <w:ind w:left="1920"/>
    </w:pPr>
    <w:rPr>
      <w:rFonts w:cstheme="minorHAnsi"/>
      <w:szCs w:val="20"/>
    </w:rPr>
  </w:style>
  <w:style w:type="character" w:styleId="Strong">
    <w:name w:val="Strong"/>
    <w:basedOn w:val="DefaultParagraphFont"/>
    <w:uiPriority w:val="22"/>
    <w:qFormat/>
    <w:rsid w:val="007654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I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62C6B"/>
      </a:accent1>
      <a:accent2>
        <a:srgbClr val="CA1F47"/>
      </a:accent2>
      <a:accent3>
        <a:srgbClr val="F26524"/>
      </a:accent3>
      <a:accent4>
        <a:srgbClr val="4890C0"/>
      </a:accent4>
      <a:accent5>
        <a:srgbClr val="67686B"/>
      </a:accent5>
      <a:accent6>
        <a:srgbClr val="7D6B9D"/>
      </a:accent6>
      <a:hlink>
        <a:srgbClr val="7D6B9D"/>
      </a:hlink>
      <a:folHlink>
        <a:srgbClr val="67686B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SI" id="{B415D03D-E631-FF46-A455-FC0AB7D700B3}" vid="{BA80B168-9634-C142-8860-213AC30F189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6913A5A67C047B701BBF47C1DB8A3" ma:contentTypeVersion="4" ma:contentTypeDescription="Create a new document." ma:contentTypeScope="" ma:versionID="2e015f552941afb075ea4f6db87d000e">
  <xsd:schema xmlns:xsd="http://www.w3.org/2001/XMLSchema" xmlns:xs="http://www.w3.org/2001/XMLSchema" xmlns:p="http://schemas.microsoft.com/office/2006/metadata/properties" xmlns:ns2="346bff44-36cf-401e-9308-8a3a0364dd37" targetNamespace="http://schemas.microsoft.com/office/2006/metadata/properties" ma:root="true" ma:fieldsID="f04be4dcbdf59204cbb9b0243f03d927" ns2:_="">
    <xsd:import namespace="346bff44-36cf-401e-9308-8a3a0364d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bff44-36cf-401e-9308-8a3a0364d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BC7EF-C9D8-46D7-AB89-CBC345BF4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bff44-36cf-401e-9308-8a3a0364d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6A99A9-FCBC-E945-B264-59FB32A91A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9FE671-F8D8-4021-8222-753E19A195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6A462F-2237-4D82-9D8E-3C959B0E55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bd1945-62b7-4302-abba-67e300fa4339}" enabled="0" method="" siteId="{5bbd1945-62b7-4302-abba-67e300fa43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Links>
    <vt:vector size="42" baseType="variant">
      <vt:variant>
        <vt:i4>4784220</vt:i4>
      </vt:variant>
      <vt:variant>
        <vt:i4>33</vt:i4>
      </vt:variant>
      <vt:variant>
        <vt:i4>0</vt:i4>
      </vt:variant>
      <vt:variant>
        <vt:i4>5</vt:i4>
      </vt:variant>
      <vt:variant>
        <vt:lpwstr>https://scsapps.ups.com/scs/us/en/symphony/dashboard</vt:lpwstr>
      </vt:variant>
      <vt:variant>
        <vt:lpwstr/>
      </vt:variant>
      <vt:variant>
        <vt:i4>3407932</vt:i4>
      </vt:variant>
      <vt:variant>
        <vt:i4>30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3407932</vt:i4>
      </vt:variant>
      <vt:variant>
        <vt:i4>27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_Toc184369397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_Toc184369396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_Toc184369395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_Toc184369394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Christina Freudenberg</dc:creator>
  <cp:keywords/>
  <dc:description/>
  <cp:lastModifiedBy>Sandrina Clemente</cp:lastModifiedBy>
  <cp:revision>4</cp:revision>
  <cp:lastPrinted>2025-02-21T10:47:00Z</cp:lastPrinted>
  <dcterms:created xsi:type="dcterms:W3CDTF">2026-04-27T09:24:00Z</dcterms:created>
  <dcterms:modified xsi:type="dcterms:W3CDTF">2026-04-27T09:26:00Z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0x010100CA56913A5A67C047B701BBF47C1DB8A3</vt:lpwstr>
  </property>
</Properties>
</file>